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9B9D" w14:textId="55C528BA" w:rsidR="00252C4F" w:rsidRPr="00B01797" w:rsidRDefault="00B01797">
      <w:pPr>
        <w:rPr>
          <w:lang w:val="en-US"/>
        </w:rPr>
      </w:pPr>
      <w:r>
        <w:rPr>
          <w:lang w:val="en-US"/>
        </w:rPr>
        <w:t>Testing done</w:t>
      </w:r>
    </w:p>
    <w:sectPr w:rsidR="00252C4F" w:rsidRPr="00B017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4F"/>
    <w:rsid w:val="00252C4F"/>
    <w:rsid w:val="00B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FEB8"/>
  <w15:chartTrackingRefBased/>
  <w15:docId w15:val="{4EDE8587-78B5-4797-936E-DE41263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kulbir singh saini</dc:creator>
  <cp:keywords/>
  <dc:description/>
  <cp:lastModifiedBy>kulbir singh saini</cp:lastModifiedBy>
  <cp:revision>2</cp:revision>
  <dcterms:created xsi:type="dcterms:W3CDTF">2022-02-11T10:53:00Z</dcterms:created>
  <dcterms:modified xsi:type="dcterms:W3CDTF">2022-02-11T10:53:00Z</dcterms:modified>
</cp:coreProperties>
</file>